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8DF" w:rsidRDefault="004610F0" w:rsidP="004610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4610F0" w:rsidRDefault="004610F0" w:rsidP="004610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Style w:val="a3"/>
        <w:tblW w:w="0" w:type="auto"/>
        <w:tblLook w:val="04A0"/>
      </w:tblPr>
      <w:tblGrid>
        <w:gridCol w:w="817"/>
        <w:gridCol w:w="1701"/>
        <w:gridCol w:w="3686"/>
        <w:gridCol w:w="4394"/>
        <w:gridCol w:w="2835"/>
        <w:gridCol w:w="2835"/>
      </w:tblGrid>
      <w:tr w:rsidR="00EB6939" w:rsidTr="00D8028E">
        <w:tc>
          <w:tcPr>
            <w:tcW w:w="817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6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394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835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2835" w:type="dxa"/>
          </w:tcPr>
          <w:p w:rsidR="00EB6939" w:rsidRPr="00605923" w:rsidRDefault="00EB6939" w:rsidP="00461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7C238D" w:rsidTr="008C137E">
        <w:tc>
          <w:tcPr>
            <w:tcW w:w="817" w:type="dxa"/>
          </w:tcPr>
          <w:p w:rsidR="007C238D" w:rsidRPr="00605923" w:rsidRDefault="007C238D" w:rsidP="007C2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C238D" w:rsidRPr="00605923" w:rsidRDefault="007C238D" w:rsidP="007C2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686" w:type="dxa"/>
            <w:vAlign w:val="center"/>
          </w:tcPr>
          <w:p w:rsidR="007C238D" w:rsidRPr="0036593E" w:rsidRDefault="007C238D" w:rsidP="007C23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93E">
              <w:rPr>
                <w:rFonts w:ascii="Times New Roman" w:hAnsi="Times New Roman" w:cs="Times New Roman"/>
                <w:b/>
                <w:sz w:val="24"/>
                <w:szCs w:val="24"/>
              </w:rPr>
              <w:t>Перенос слов. Орфоэпическая норма  языка. Словарь «Говори правильно».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Ударение.</w:t>
            </w:r>
          </w:p>
        </w:tc>
        <w:tc>
          <w:tcPr>
            <w:tcW w:w="4394" w:type="dxa"/>
          </w:tcPr>
          <w:p w:rsidR="007C238D" w:rsidRDefault="007C238D" w:rsidP="007C23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Учебник 48-50 стр.</w:t>
            </w:r>
          </w:p>
          <w:p w:rsidR="007C238D" w:rsidRPr="00884D29" w:rsidRDefault="00061074" w:rsidP="007C2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2835" w:type="dxa"/>
          </w:tcPr>
          <w:p w:rsidR="007C238D" w:rsidRPr="00884D29" w:rsidRDefault="007C238D" w:rsidP="007C2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2835" w:type="dxa"/>
          </w:tcPr>
          <w:p w:rsidR="007C238D" w:rsidRDefault="007C238D" w:rsidP="007C2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4610F0" w:rsidRPr="004610F0" w:rsidRDefault="004610F0" w:rsidP="004610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610F0" w:rsidRPr="004610F0" w:rsidSect="004610F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610F0"/>
    <w:rsid w:val="00061074"/>
    <w:rsid w:val="00072BB7"/>
    <w:rsid w:val="002C654C"/>
    <w:rsid w:val="003E0798"/>
    <w:rsid w:val="004610F0"/>
    <w:rsid w:val="00605923"/>
    <w:rsid w:val="007C238D"/>
    <w:rsid w:val="00884D29"/>
    <w:rsid w:val="009679D0"/>
    <w:rsid w:val="009A60B4"/>
    <w:rsid w:val="00AB5107"/>
    <w:rsid w:val="00CE7181"/>
    <w:rsid w:val="00D6053A"/>
    <w:rsid w:val="00E048DF"/>
    <w:rsid w:val="00E46B01"/>
    <w:rsid w:val="00E71641"/>
    <w:rsid w:val="00EB6939"/>
    <w:rsid w:val="00EF7542"/>
    <w:rsid w:val="00FA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10F0"/>
    <w:rPr>
      <w:color w:val="0000FF" w:themeColor="hyperlink"/>
      <w:u w:val="single"/>
    </w:rPr>
  </w:style>
  <w:style w:type="character" w:customStyle="1" w:styleId="Zag11">
    <w:name w:val="Zag_11"/>
    <w:rsid w:val="009A60B4"/>
    <w:rPr>
      <w:color w:val="00000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9</cp:revision>
  <dcterms:created xsi:type="dcterms:W3CDTF">2020-03-25T17:35:00Z</dcterms:created>
  <dcterms:modified xsi:type="dcterms:W3CDTF">2020-05-10T10:11:00Z</dcterms:modified>
</cp:coreProperties>
</file>